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D8" w:rsidRDefault="00006BD8" w:rsidP="00006BD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A3C8E" wp14:editId="44E1E7F5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BD8" w:rsidRPr="005275D5" w:rsidRDefault="00006BD8" w:rsidP="00006BD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06BD8" w:rsidRPr="005275D5" w:rsidRDefault="00006BD8" w:rsidP="00006BD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06BD8" w:rsidRPr="005275D5" w:rsidRDefault="00006BD8" w:rsidP="00006BD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06BD8" w:rsidRPr="00C20E4B" w:rsidRDefault="00006BD8" w:rsidP="00006BD8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A3C8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006BD8" w:rsidRPr="005275D5" w:rsidRDefault="00006BD8" w:rsidP="00006BD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06BD8" w:rsidRPr="005275D5" w:rsidRDefault="00006BD8" w:rsidP="00006BD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06BD8" w:rsidRPr="005275D5" w:rsidRDefault="00006BD8" w:rsidP="00006BD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06BD8" w:rsidRPr="00C20E4B" w:rsidRDefault="00006BD8" w:rsidP="00006BD8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298C69B6" wp14:editId="0AC03E71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2D" w:rsidRDefault="007C252D" w:rsidP="00C3674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7C252D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="004752E1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4752E1">
        <w:rPr>
          <w:rFonts w:ascii="Segoe UI" w:hAnsi="Segoe UI" w:cs="Segoe UI"/>
          <w:sz w:val="32"/>
          <w:szCs w:val="32"/>
        </w:rPr>
        <w:t xml:space="preserve"> по Иркутской области</w:t>
      </w:r>
      <w:r w:rsidR="00A94249">
        <w:rPr>
          <w:rFonts w:ascii="Segoe UI" w:hAnsi="Segoe UI" w:cs="Segoe UI"/>
          <w:sz w:val="32"/>
          <w:szCs w:val="32"/>
        </w:rPr>
        <w:t xml:space="preserve"> зарегистрировало почти 307 тысяч прав на недвижимость</w:t>
      </w:r>
    </w:p>
    <w:p w:rsidR="00006BD8" w:rsidRPr="007C252D" w:rsidRDefault="00006BD8" w:rsidP="00C3674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FA0677" w:rsidRPr="0048696B" w:rsidRDefault="006108E6" w:rsidP="00C36745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48696B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48696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8696B">
        <w:rPr>
          <w:rFonts w:ascii="Segoe UI" w:hAnsi="Segoe UI" w:cs="Segoe UI"/>
          <w:sz w:val="26"/>
          <w:szCs w:val="26"/>
        </w:rPr>
        <w:t xml:space="preserve"> по Иркутской области зарегистрировало </w:t>
      </w:r>
      <w:r w:rsidR="009562A9">
        <w:rPr>
          <w:rFonts w:ascii="Segoe UI" w:hAnsi="Segoe UI" w:cs="Segoe UI"/>
          <w:sz w:val="26"/>
          <w:szCs w:val="26"/>
        </w:rPr>
        <w:t xml:space="preserve">46 тысяч прав, ограничений прав, обременений объектов недвижимости в августе 2020 года. </w:t>
      </w:r>
      <w:r w:rsidR="00DC0F96">
        <w:rPr>
          <w:rFonts w:ascii="Segoe UI" w:hAnsi="Segoe UI" w:cs="Segoe UI"/>
          <w:sz w:val="26"/>
          <w:szCs w:val="26"/>
        </w:rPr>
        <w:t xml:space="preserve">По сравнению с апрелем, когда были введены ограничительные меры из-за угрозы распространения </w:t>
      </w:r>
      <w:proofErr w:type="spellStart"/>
      <w:r w:rsidR="00DC0F96">
        <w:rPr>
          <w:rFonts w:ascii="Segoe UI" w:hAnsi="Segoe UI" w:cs="Segoe UI"/>
          <w:sz w:val="26"/>
          <w:szCs w:val="26"/>
        </w:rPr>
        <w:t>коронавируса</w:t>
      </w:r>
      <w:proofErr w:type="spellEnd"/>
      <w:r w:rsidR="00DC0F96">
        <w:rPr>
          <w:rFonts w:ascii="Segoe UI" w:hAnsi="Segoe UI" w:cs="Segoe UI"/>
          <w:sz w:val="26"/>
          <w:szCs w:val="26"/>
        </w:rPr>
        <w:t>, число зарегистрированных прав на недвижимость выросло почти в 2 раза</w:t>
      </w:r>
      <w:r w:rsidR="00C00BF3">
        <w:rPr>
          <w:rFonts w:ascii="Segoe UI" w:hAnsi="Segoe UI" w:cs="Segoe UI"/>
          <w:sz w:val="26"/>
          <w:szCs w:val="26"/>
        </w:rPr>
        <w:t xml:space="preserve">. </w:t>
      </w:r>
    </w:p>
    <w:p w:rsidR="002B4792" w:rsidRDefault="009562A9" w:rsidP="0048696B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Всего с </w:t>
      </w:r>
      <w:r w:rsidR="002B4792">
        <w:rPr>
          <w:rFonts w:ascii="Segoe UI" w:hAnsi="Segoe UI" w:cs="Segoe UI"/>
          <w:sz w:val="26"/>
          <w:szCs w:val="26"/>
        </w:rPr>
        <w:t>января по август</w:t>
      </w:r>
      <w:r>
        <w:rPr>
          <w:rFonts w:ascii="Segoe UI" w:hAnsi="Segoe UI" w:cs="Segoe UI"/>
          <w:sz w:val="26"/>
          <w:szCs w:val="26"/>
        </w:rPr>
        <w:t xml:space="preserve"> Управлением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зарегистрировано 306,9 тысяч прав на недвижимость, что на 29% меньше, чем в аналогичном периоде прошлого года.</w:t>
      </w:r>
    </w:p>
    <w:p w:rsidR="0048696B" w:rsidRDefault="002B4792" w:rsidP="0048696B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М</w:t>
      </w:r>
      <w:r w:rsidRPr="0048696B">
        <w:rPr>
          <w:rFonts w:ascii="Segoe UI" w:hAnsi="Segoe UI" w:cs="Segoe UI"/>
          <w:sz w:val="26"/>
          <w:szCs w:val="26"/>
        </w:rPr>
        <w:t xml:space="preserve">инимальное </w:t>
      </w:r>
      <w:r w:rsidR="006108E6" w:rsidRPr="0048696B">
        <w:rPr>
          <w:rFonts w:ascii="Segoe UI" w:hAnsi="Segoe UI" w:cs="Segoe UI"/>
          <w:sz w:val="26"/>
          <w:szCs w:val="26"/>
        </w:rPr>
        <w:t>число п</w:t>
      </w:r>
      <w:bookmarkStart w:id="0" w:name="_GoBack"/>
      <w:bookmarkEnd w:id="0"/>
      <w:r w:rsidR="006108E6" w:rsidRPr="0048696B">
        <w:rPr>
          <w:rFonts w:ascii="Segoe UI" w:hAnsi="Segoe UI" w:cs="Segoe UI"/>
          <w:sz w:val="26"/>
          <w:szCs w:val="26"/>
        </w:rPr>
        <w:t>рав</w:t>
      </w:r>
      <w:r>
        <w:rPr>
          <w:rFonts w:ascii="Segoe UI" w:hAnsi="Segoe UI" w:cs="Segoe UI"/>
          <w:sz w:val="26"/>
          <w:szCs w:val="26"/>
        </w:rPr>
        <w:t xml:space="preserve"> и ограничений прав</w:t>
      </w:r>
      <w:r w:rsidR="006108E6" w:rsidRPr="0048696B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в этом году </w:t>
      </w:r>
      <w:r w:rsidR="006108E6" w:rsidRPr="0048696B">
        <w:rPr>
          <w:rFonts w:ascii="Segoe UI" w:hAnsi="Segoe UI" w:cs="Segoe UI"/>
          <w:sz w:val="26"/>
          <w:szCs w:val="26"/>
        </w:rPr>
        <w:t>зарегистрировано в апреле</w:t>
      </w:r>
      <w:r>
        <w:rPr>
          <w:rFonts w:ascii="Segoe UI" w:hAnsi="Segoe UI" w:cs="Segoe UI"/>
          <w:sz w:val="26"/>
          <w:szCs w:val="26"/>
        </w:rPr>
        <w:t xml:space="preserve"> и составило</w:t>
      </w:r>
      <w:r w:rsidR="0048696B">
        <w:rPr>
          <w:rFonts w:ascii="Segoe UI" w:hAnsi="Segoe UI" w:cs="Segoe UI"/>
          <w:sz w:val="26"/>
          <w:szCs w:val="26"/>
        </w:rPr>
        <w:t xml:space="preserve"> </w:t>
      </w:r>
      <w:r w:rsidR="0048696B" w:rsidRPr="0048696B">
        <w:rPr>
          <w:rFonts w:ascii="Segoe UI" w:hAnsi="Segoe UI" w:cs="Segoe UI"/>
          <w:sz w:val="26"/>
          <w:szCs w:val="26"/>
        </w:rPr>
        <w:t>26440</w:t>
      </w:r>
      <w:r w:rsidR="0048696B">
        <w:rPr>
          <w:rFonts w:ascii="Segoe UI" w:hAnsi="Segoe UI" w:cs="Segoe UI"/>
          <w:sz w:val="26"/>
          <w:szCs w:val="26"/>
        </w:rPr>
        <w:t>.</w:t>
      </w:r>
      <w:r>
        <w:rPr>
          <w:rFonts w:ascii="Segoe UI" w:hAnsi="Segoe UI" w:cs="Segoe UI"/>
          <w:sz w:val="26"/>
          <w:szCs w:val="26"/>
        </w:rPr>
        <w:t xml:space="preserve"> Начиная с мая в регионе наблюдается уверенная </w:t>
      </w:r>
      <w:r w:rsidR="006A08A9">
        <w:rPr>
          <w:rFonts w:ascii="Segoe UI" w:hAnsi="Segoe UI" w:cs="Segoe UI"/>
          <w:sz w:val="26"/>
          <w:szCs w:val="26"/>
        </w:rPr>
        <w:t xml:space="preserve">положительная </w:t>
      </w:r>
      <w:r>
        <w:rPr>
          <w:rFonts w:ascii="Segoe UI" w:hAnsi="Segoe UI" w:cs="Segoe UI"/>
          <w:sz w:val="26"/>
          <w:szCs w:val="26"/>
        </w:rPr>
        <w:t>динамика в учётно-регистрационной сфере.</w:t>
      </w:r>
      <w:r w:rsidR="00E553DD">
        <w:rPr>
          <w:rFonts w:ascii="Segoe UI" w:hAnsi="Segoe UI" w:cs="Segoe UI"/>
          <w:sz w:val="26"/>
          <w:szCs w:val="26"/>
        </w:rPr>
        <w:t xml:space="preserve"> Так, </w:t>
      </w:r>
      <w:r w:rsidR="00105A62">
        <w:rPr>
          <w:rFonts w:ascii="Segoe UI" w:hAnsi="Segoe UI" w:cs="Segoe UI"/>
          <w:sz w:val="26"/>
          <w:szCs w:val="26"/>
        </w:rPr>
        <w:t xml:space="preserve">по сравнению с апрелем, </w:t>
      </w:r>
      <w:r w:rsidR="00E553DD">
        <w:rPr>
          <w:rFonts w:ascii="Segoe UI" w:hAnsi="Segoe UI" w:cs="Segoe UI"/>
          <w:sz w:val="26"/>
          <w:szCs w:val="26"/>
        </w:rPr>
        <w:t>в мае чи</w:t>
      </w:r>
      <w:r w:rsidR="00105A62">
        <w:rPr>
          <w:rFonts w:ascii="Segoe UI" w:hAnsi="Segoe UI" w:cs="Segoe UI"/>
          <w:sz w:val="26"/>
          <w:szCs w:val="26"/>
        </w:rPr>
        <w:t xml:space="preserve">сло </w:t>
      </w:r>
      <w:r w:rsidR="00A94249">
        <w:rPr>
          <w:rFonts w:ascii="Segoe UI" w:hAnsi="Segoe UI" w:cs="Segoe UI"/>
          <w:sz w:val="26"/>
          <w:szCs w:val="26"/>
        </w:rPr>
        <w:t>оформленных</w:t>
      </w:r>
      <w:r w:rsidR="00E553DD">
        <w:rPr>
          <w:rFonts w:ascii="Segoe UI" w:hAnsi="Segoe UI" w:cs="Segoe UI"/>
          <w:sz w:val="26"/>
          <w:szCs w:val="26"/>
        </w:rPr>
        <w:t xml:space="preserve"> прав выросло на 15%, в июне – августе – </w:t>
      </w:r>
      <w:r w:rsidR="00105A62">
        <w:rPr>
          <w:rFonts w:ascii="Segoe UI" w:hAnsi="Segoe UI" w:cs="Segoe UI"/>
          <w:sz w:val="26"/>
          <w:szCs w:val="26"/>
        </w:rPr>
        <w:t xml:space="preserve">в среднем </w:t>
      </w:r>
      <w:r w:rsidR="00E553DD">
        <w:rPr>
          <w:rFonts w:ascii="Segoe UI" w:hAnsi="Segoe UI" w:cs="Segoe UI"/>
          <w:sz w:val="26"/>
          <w:szCs w:val="26"/>
        </w:rPr>
        <w:t xml:space="preserve">на </w:t>
      </w:r>
      <w:r w:rsidR="00105A62">
        <w:rPr>
          <w:rFonts w:ascii="Segoe UI" w:hAnsi="Segoe UI" w:cs="Segoe UI"/>
          <w:sz w:val="26"/>
          <w:szCs w:val="26"/>
        </w:rPr>
        <w:t>76</w:t>
      </w:r>
      <w:r w:rsidR="00E553DD">
        <w:rPr>
          <w:rFonts w:ascii="Segoe UI" w:hAnsi="Segoe UI" w:cs="Segoe UI"/>
          <w:sz w:val="26"/>
          <w:szCs w:val="26"/>
        </w:rPr>
        <w:t>%</w:t>
      </w:r>
      <w:r w:rsidR="00105A62">
        <w:rPr>
          <w:rFonts w:ascii="Segoe UI" w:hAnsi="Segoe UI" w:cs="Segoe UI"/>
          <w:sz w:val="26"/>
          <w:szCs w:val="26"/>
        </w:rPr>
        <w:t>.</w:t>
      </w:r>
    </w:p>
    <w:p w:rsidR="00067A54" w:rsidRPr="008E18DD" w:rsidRDefault="00A94249" w:rsidP="00465018">
      <w:pPr>
        <w:spacing w:after="24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Также в</w:t>
      </w:r>
      <w:r w:rsidR="00881CC3" w:rsidRPr="008E18DD">
        <w:rPr>
          <w:rFonts w:ascii="Segoe UI" w:hAnsi="Segoe UI" w:cs="Segoe UI"/>
          <w:sz w:val="26"/>
          <w:szCs w:val="26"/>
        </w:rPr>
        <w:t xml:space="preserve"> Иркутской области продолжает расти число электронных обращений за услугами </w:t>
      </w:r>
      <w:proofErr w:type="spellStart"/>
      <w:r w:rsidR="00881CC3" w:rsidRPr="008E18DD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881CC3" w:rsidRPr="008E18DD">
        <w:rPr>
          <w:rFonts w:ascii="Segoe UI" w:hAnsi="Segoe UI" w:cs="Segoe UI"/>
          <w:sz w:val="26"/>
          <w:szCs w:val="26"/>
        </w:rPr>
        <w:t xml:space="preserve">. По сравнению с </w:t>
      </w:r>
      <w:r w:rsidR="008E18DD" w:rsidRPr="008E18DD">
        <w:rPr>
          <w:rFonts w:ascii="Segoe UI" w:hAnsi="Segoe UI" w:cs="Segoe UI"/>
          <w:sz w:val="26"/>
          <w:szCs w:val="26"/>
        </w:rPr>
        <w:t>началом года</w:t>
      </w:r>
      <w:r w:rsidR="008E18DD">
        <w:rPr>
          <w:rFonts w:ascii="Segoe UI" w:hAnsi="Segoe UI" w:cs="Segoe UI"/>
          <w:sz w:val="26"/>
          <w:szCs w:val="26"/>
        </w:rPr>
        <w:t>,</w:t>
      </w:r>
      <w:r w:rsidR="00881CC3" w:rsidRPr="008E18DD">
        <w:rPr>
          <w:rFonts w:ascii="Segoe UI" w:hAnsi="Segoe UI" w:cs="Segoe UI"/>
          <w:sz w:val="26"/>
          <w:szCs w:val="26"/>
        </w:rPr>
        <w:t xml:space="preserve"> </w:t>
      </w:r>
      <w:r w:rsidR="008E18DD" w:rsidRPr="008E18DD">
        <w:rPr>
          <w:rFonts w:ascii="Segoe UI" w:hAnsi="Segoe UI" w:cs="Segoe UI"/>
          <w:sz w:val="26"/>
          <w:szCs w:val="26"/>
        </w:rPr>
        <w:t xml:space="preserve">в апреле </w:t>
      </w:r>
      <w:r w:rsidR="008E18DD">
        <w:rPr>
          <w:rFonts w:ascii="Segoe UI" w:hAnsi="Segoe UI" w:cs="Segoe UI"/>
          <w:sz w:val="26"/>
          <w:szCs w:val="26"/>
        </w:rPr>
        <w:t>число электронных</w:t>
      </w:r>
      <w:r w:rsidR="00881CC3" w:rsidRPr="008E18DD">
        <w:rPr>
          <w:rFonts w:ascii="Segoe UI" w:hAnsi="Segoe UI" w:cs="Segoe UI"/>
          <w:sz w:val="26"/>
          <w:szCs w:val="26"/>
        </w:rPr>
        <w:t xml:space="preserve"> заявлений на кадастровый учёт и регистрацию прав выросл</w:t>
      </w:r>
      <w:r w:rsidR="006A08A9">
        <w:rPr>
          <w:rFonts w:ascii="Segoe UI" w:hAnsi="Segoe UI" w:cs="Segoe UI"/>
          <w:sz w:val="26"/>
          <w:szCs w:val="26"/>
        </w:rPr>
        <w:t>о</w:t>
      </w:r>
      <w:r w:rsidR="00881CC3" w:rsidRPr="008E18DD">
        <w:rPr>
          <w:rFonts w:ascii="Segoe UI" w:hAnsi="Segoe UI" w:cs="Segoe UI"/>
          <w:sz w:val="26"/>
          <w:szCs w:val="26"/>
        </w:rPr>
        <w:t xml:space="preserve"> на </w:t>
      </w:r>
      <w:r w:rsidR="008E18DD" w:rsidRPr="008E18DD">
        <w:rPr>
          <w:rFonts w:ascii="Segoe UI" w:hAnsi="Segoe UI" w:cs="Segoe UI"/>
          <w:sz w:val="26"/>
          <w:szCs w:val="26"/>
        </w:rPr>
        <w:t>14</w:t>
      </w:r>
      <w:r w:rsidR="00881CC3" w:rsidRPr="008E18DD">
        <w:rPr>
          <w:rFonts w:ascii="Segoe UI" w:hAnsi="Segoe UI" w:cs="Segoe UI"/>
          <w:sz w:val="26"/>
          <w:szCs w:val="26"/>
        </w:rPr>
        <w:t>%</w:t>
      </w:r>
      <w:r w:rsidR="008E18DD" w:rsidRPr="008E18DD">
        <w:rPr>
          <w:rFonts w:ascii="Segoe UI" w:hAnsi="Segoe UI" w:cs="Segoe UI"/>
          <w:sz w:val="26"/>
          <w:szCs w:val="26"/>
        </w:rPr>
        <w:t>, в августе – на 60%</w:t>
      </w:r>
      <w:r w:rsidR="00067A54" w:rsidRPr="008E18DD">
        <w:rPr>
          <w:rFonts w:ascii="Segoe UI" w:hAnsi="Segoe UI" w:cs="Segoe UI"/>
          <w:sz w:val="26"/>
          <w:szCs w:val="26"/>
        </w:rPr>
        <w:t>.</w:t>
      </w:r>
    </w:p>
    <w:p w:rsidR="00465018" w:rsidRPr="008E18DD" w:rsidRDefault="00465018" w:rsidP="00465018">
      <w:pPr>
        <w:spacing w:after="240"/>
        <w:jc w:val="both"/>
        <w:rPr>
          <w:rFonts w:ascii="Segoe UI" w:hAnsi="Segoe UI" w:cs="Segoe UI"/>
          <w:sz w:val="26"/>
          <w:szCs w:val="26"/>
        </w:rPr>
      </w:pPr>
      <w:r w:rsidRPr="008E18DD">
        <w:rPr>
          <w:rFonts w:ascii="Segoe UI" w:hAnsi="Segoe UI" w:cs="Segoe UI"/>
          <w:sz w:val="26"/>
          <w:szCs w:val="26"/>
        </w:rPr>
        <w:t xml:space="preserve">Средний фактический срок регистрации прав на недвижимость </w:t>
      </w:r>
      <w:r w:rsidR="001D746B">
        <w:rPr>
          <w:rFonts w:ascii="Segoe UI" w:hAnsi="Segoe UI" w:cs="Segoe UI"/>
          <w:sz w:val="26"/>
          <w:szCs w:val="26"/>
        </w:rPr>
        <w:t>за</w:t>
      </w:r>
      <w:r w:rsidR="007C252D" w:rsidRPr="008E18DD">
        <w:rPr>
          <w:rFonts w:ascii="Segoe UI" w:hAnsi="Segoe UI" w:cs="Segoe UI"/>
          <w:sz w:val="26"/>
          <w:szCs w:val="26"/>
        </w:rPr>
        <w:t xml:space="preserve"> январ</w:t>
      </w:r>
      <w:r w:rsidR="001D746B">
        <w:rPr>
          <w:rFonts w:ascii="Segoe UI" w:hAnsi="Segoe UI" w:cs="Segoe UI"/>
          <w:sz w:val="26"/>
          <w:szCs w:val="26"/>
        </w:rPr>
        <w:t>ь</w:t>
      </w:r>
      <w:r w:rsidR="0073494D" w:rsidRPr="008E18DD">
        <w:rPr>
          <w:rFonts w:ascii="Segoe UI" w:hAnsi="Segoe UI" w:cs="Segoe UI"/>
          <w:sz w:val="26"/>
          <w:szCs w:val="26"/>
        </w:rPr>
        <w:t xml:space="preserve"> </w:t>
      </w:r>
      <w:r w:rsidR="007C252D" w:rsidRPr="008E18DD">
        <w:rPr>
          <w:rFonts w:ascii="Segoe UI" w:hAnsi="Segoe UI" w:cs="Segoe UI"/>
          <w:sz w:val="26"/>
          <w:szCs w:val="26"/>
        </w:rPr>
        <w:t>-</w:t>
      </w:r>
      <w:r w:rsidR="0073494D" w:rsidRPr="008E18DD">
        <w:rPr>
          <w:rFonts w:ascii="Segoe UI" w:hAnsi="Segoe UI" w:cs="Segoe UI"/>
          <w:sz w:val="26"/>
          <w:szCs w:val="26"/>
        </w:rPr>
        <w:t xml:space="preserve"> </w:t>
      </w:r>
      <w:r w:rsidR="001D746B">
        <w:rPr>
          <w:rFonts w:ascii="Segoe UI" w:hAnsi="Segoe UI" w:cs="Segoe UI"/>
          <w:sz w:val="26"/>
          <w:szCs w:val="26"/>
        </w:rPr>
        <w:t>август</w:t>
      </w:r>
      <w:r w:rsidR="007C252D" w:rsidRPr="008E18DD">
        <w:rPr>
          <w:rFonts w:ascii="Segoe UI" w:hAnsi="Segoe UI" w:cs="Segoe UI"/>
          <w:sz w:val="26"/>
          <w:szCs w:val="26"/>
        </w:rPr>
        <w:t xml:space="preserve"> </w:t>
      </w:r>
      <w:r w:rsidRPr="008E18DD">
        <w:rPr>
          <w:rFonts w:ascii="Segoe UI" w:hAnsi="Segoe UI" w:cs="Segoe UI"/>
          <w:sz w:val="26"/>
          <w:szCs w:val="26"/>
        </w:rPr>
        <w:t xml:space="preserve">составил два дня, по документам, поданным </w:t>
      </w:r>
      <w:r w:rsidR="008E18DD" w:rsidRPr="008E18DD">
        <w:rPr>
          <w:rFonts w:ascii="Segoe UI" w:hAnsi="Segoe UI" w:cs="Segoe UI"/>
          <w:sz w:val="26"/>
          <w:szCs w:val="26"/>
        </w:rPr>
        <w:t>через</w:t>
      </w:r>
      <w:r w:rsidRPr="008E18DD">
        <w:rPr>
          <w:rFonts w:ascii="Segoe UI" w:hAnsi="Segoe UI" w:cs="Segoe UI"/>
          <w:sz w:val="26"/>
          <w:szCs w:val="26"/>
        </w:rPr>
        <w:t xml:space="preserve"> </w:t>
      </w:r>
      <w:r w:rsidR="008E18DD" w:rsidRPr="008E18DD">
        <w:rPr>
          <w:rFonts w:ascii="Segoe UI" w:hAnsi="Segoe UI" w:cs="Segoe UI"/>
          <w:sz w:val="26"/>
          <w:szCs w:val="26"/>
        </w:rPr>
        <w:t xml:space="preserve">офисы </w:t>
      </w:r>
      <w:r w:rsidRPr="008E18DD">
        <w:rPr>
          <w:rFonts w:ascii="Segoe UI" w:hAnsi="Segoe UI" w:cs="Segoe UI"/>
          <w:sz w:val="26"/>
          <w:szCs w:val="26"/>
        </w:rPr>
        <w:t>многофункционально</w:t>
      </w:r>
      <w:r w:rsidR="008E18DD" w:rsidRPr="008E18DD">
        <w:rPr>
          <w:rFonts w:ascii="Segoe UI" w:hAnsi="Segoe UI" w:cs="Segoe UI"/>
          <w:sz w:val="26"/>
          <w:szCs w:val="26"/>
        </w:rPr>
        <w:t>го</w:t>
      </w:r>
      <w:r w:rsidRPr="008E18DD">
        <w:rPr>
          <w:rFonts w:ascii="Segoe UI" w:hAnsi="Segoe UI" w:cs="Segoe UI"/>
          <w:sz w:val="26"/>
          <w:szCs w:val="26"/>
        </w:rPr>
        <w:t xml:space="preserve"> центр</w:t>
      </w:r>
      <w:r w:rsidR="008E18DD" w:rsidRPr="008E18DD">
        <w:rPr>
          <w:rFonts w:ascii="Segoe UI" w:hAnsi="Segoe UI" w:cs="Segoe UI"/>
          <w:sz w:val="26"/>
          <w:szCs w:val="26"/>
        </w:rPr>
        <w:t>а</w:t>
      </w:r>
      <w:r w:rsidRPr="008E18DD">
        <w:rPr>
          <w:rFonts w:ascii="Segoe UI" w:hAnsi="Segoe UI" w:cs="Segoe UI"/>
          <w:sz w:val="26"/>
          <w:szCs w:val="26"/>
        </w:rPr>
        <w:t>, - четыре дня. Это в раз</w:t>
      </w:r>
      <w:r w:rsidR="006A08A9">
        <w:rPr>
          <w:rFonts w:ascii="Segoe UI" w:hAnsi="Segoe UI" w:cs="Segoe UI"/>
          <w:sz w:val="26"/>
          <w:szCs w:val="26"/>
        </w:rPr>
        <w:t>ы</w:t>
      </w:r>
      <w:r w:rsidRPr="008E18DD">
        <w:rPr>
          <w:rFonts w:ascii="Segoe UI" w:hAnsi="Segoe UI" w:cs="Segoe UI"/>
          <w:sz w:val="26"/>
          <w:szCs w:val="26"/>
        </w:rPr>
        <w:t xml:space="preserve"> меньше сроков, установленных законом.</w:t>
      </w:r>
    </w:p>
    <w:p w:rsidR="00465018" w:rsidRPr="008E18DD" w:rsidRDefault="00465018" w:rsidP="00465018">
      <w:pPr>
        <w:spacing w:after="240"/>
        <w:jc w:val="both"/>
        <w:rPr>
          <w:rFonts w:ascii="Segoe UI" w:hAnsi="Segoe UI" w:cs="Segoe UI"/>
          <w:sz w:val="26"/>
          <w:szCs w:val="26"/>
        </w:rPr>
      </w:pPr>
      <w:r w:rsidRPr="008E18DD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8E18DD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8E18DD">
        <w:rPr>
          <w:rFonts w:ascii="Segoe UI" w:hAnsi="Segoe UI" w:cs="Segoe UI"/>
          <w:sz w:val="26"/>
          <w:szCs w:val="26"/>
        </w:rPr>
        <w:t xml:space="preserve"> по Иркутской области напоминает, что подать документы на кадастровый учет, регистрацию прав, предоставление сведений из Единого государственного реестра недвижимости можно в </w:t>
      </w:r>
      <w:r w:rsidR="003B0FA6" w:rsidRPr="008E18DD">
        <w:rPr>
          <w:rFonts w:ascii="Segoe UI" w:hAnsi="Segoe UI" w:cs="Segoe UI"/>
          <w:sz w:val="26"/>
          <w:szCs w:val="26"/>
        </w:rPr>
        <w:t>офисах</w:t>
      </w:r>
      <w:r w:rsidRPr="008E18DD">
        <w:rPr>
          <w:rFonts w:ascii="Segoe UI" w:hAnsi="Segoe UI" w:cs="Segoe UI"/>
          <w:sz w:val="26"/>
          <w:szCs w:val="26"/>
        </w:rPr>
        <w:t xml:space="preserve"> многофункционального центра</w:t>
      </w:r>
      <w:r w:rsidR="003B0FA6" w:rsidRPr="008E18DD">
        <w:rPr>
          <w:rFonts w:ascii="Segoe UI" w:hAnsi="Segoe UI" w:cs="Segoe UI"/>
          <w:sz w:val="26"/>
          <w:szCs w:val="26"/>
        </w:rPr>
        <w:t xml:space="preserve"> по предварительной записи</w:t>
      </w:r>
      <w:r w:rsidRPr="008E18DD">
        <w:rPr>
          <w:rFonts w:ascii="Segoe UI" w:hAnsi="Segoe UI" w:cs="Segoe UI"/>
          <w:sz w:val="26"/>
          <w:szCs w:val="26"/>
        </w:rPr>
        <w:t>.</w:t>
      </w:r>
    </w:p>
    <w:p w:rsidR="00006BD8" w:rsidRDefault="00465018" w:rsidP="00006BD8">
      <w:pPr>
        <w:spacing w:after="240"/>
        <w:jc w:val="both"/>
        <w:rPr>
          <w:rFonts w:ascii="Segoe UI" w:hAnsi="Segoe UI" w:cs="Segoe UI"/>
          <w:sz w:val="26"/>
          <w:szCs w:val="26"/>
        </w:rPr>
      </w:pPr>
      <w:r w:rsidRPr="008E18DD">
        <w:rPr>
          <w:rFonts w:ascii="Segoe UI" w:hAnsi="Segoe UI" w:cs="Segoe UI"/>
          <w:sz w:val="26"/>
          <w:szCs w:val="26"/>
        </w:rPr>
        <w:t xml:space="preserve">Услуги </w:t>
      </w:r>
      <w:proofErr w:type="spellStart"/>
      <w:r w:rsidRPr="008E18DD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8E18DD">
        <w:rPr>
          <w:rFonts w:ascii="Segoe UI" w:hAnsi="Segoe UI" w:cs="Segoe UI"/>
          <w:sz w:val="26"/>
          <w:szCs w:val="26"/>
        </w:rPr>
        <w:t xml:space="preserve"> также доступны на </w:t>
      </w:r>
      <w:hyperlink r:id="rId5" w:history="1">
        <w:r w:rsidRPr="008E18DD">
          <w:rPr>
            <w:rStyle w:val="a3"/>
            <w:rFonts w:ascii="Segoe UI" w:hAnsi="Segoe UI" w:cs="Segoe UI"/>
            <w:sz w:val="26"/>
            <w:szCs w:val="26"/>
          </w:rPr>
          <w:t>официальном сайте ведомства</w:t>
        </w:r>
      </w:hyperlink>
      <w:r w:rsidRPr="008E18DD">
        <w:rPr>
          <w:rFonts w:ascii="Segoe UI" w:hAnsi="Segoe UI" w:cs="Segoe UI"/>
          <w:sz w:val="26"/>
          <w:szCs w:val="26"/>
        </w:rPr>
        <w:t xml:space="preserve">. При подаче документов на регистрацию прав в электронном виде </w:t>
      </w:r>
      <w:r w:rsidRPr="008E18DD">
        <w:rPr>
          <w:rFonts w:ascii="Segoe UI" w:hAnsi="Segoe UI" w:cs="Segoe UI"/>
          <w:sz w:val="26"/>
          <w:szCs w:val="26"/>
        </w:rPr>
        <w:lastRenderedPageBreak/>
        <w:t>государственная пошлина для граждан уменьшается на 30%, а срок процедуры сокращается до одного дня.</w:t>
      </w:r>
    </w:p>
    <w:p w:rsidR="00C36745" w:rsidRDefault="00C36745" w:rsidP="00006BD8">
      <w:pPr>
        <w:spacing w:after="240"/>
        <w:jc w:val="both"/>
        <w:rPr>
          <w:rFonts w:ascii="Segoe UI" w:hAnsi="Segoe UI" w:cs="Segoe UI"/>
          <w:sz w:val="26"/>
          <w:szCs w:val="26"/>
        </w:rPr>
      </w:pPr>
    </w:p>
    <w:p w:rsidR="00C36745" w:rsidRDefault="00C36745" w:rsidP="00006BD8">
      <w:pPr>
        <w:spacing w:after="24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C3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37"/>
    <w:rsid w:val="00006BD8"/>
    <w:rsid w:val="00067A54"/>
    <w:rsid w:val="00105A62"/>
    <w:rsid w:val="001D746B"/>
    <w:rsid w:val="00234337"/>
    <w:rsid w:val="002B4792"/>
    <w:rsid w:val="002B4C09"/>
    <w:rsid w:val="002C1AFA"/>
    <w:rsid w:val="003B0FA6"/>
    <w:rsid w:val="00465018"/>
    <w:rsid w:val="004752E1"/>
    <w:rsid w:val="0048696B"/>
    <w:rsid w:val="006108E6"/>
    <w:rsid w:val="006A08A9"/>
    <w:rsid w:val="0073494D"/>
    <w:rsid w:val="007640D4"/>
    <w:rsid w:val="007C252D"/>
    <w:rsid w:val="00881CC3"/>
    <w:rsid w:val="008E18DD"/>
    <w:rsid w:val="009562A9"/>
    <w:rsid w:val="00A871B3"/>
    <w:rsid w:val="00A94249"/>
    <w:rsid w:val="00AC627E"/>
    <w:rsid w:val="00BE5E11"/>
    <w:rsid w:val="00C00BF3"/>
    <w:rsid w:val="00C36745"/>
    <w:rsid w:val="00DC0F96"/>
    <w:rsid w:val="00DF0DD3"/>
    <w:rsid w:val="00E553DD"/>
    <w:rsid w:val="00EB2F35"/>
    <w:rsid w:val="00F51849"/>
    <w:rsid w:val="00F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D71A"/>
  <w15:chartTrackingRefBased/>
  <w15:docId w15:val="{1DCCD6A8-9855-4DD4-B143-2082FA3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5018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2020-09-10T00:26:00Z</cp:lastPrinted>
  <dcterms:created xsi:type="dcterms:W3CDTF">2020-09-09T08:47:00Z</dcterms:created>
  <dcterms:modified xsi:type="dcterms:W3CDTF">2020-09-14T04:33:00Z</dcterms:modified>
</cp:coreProperties>
</file>